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BA" w:rsidRDefault="00413CBA" w:rsidP="00413CBA">
      <w:pPr>
        <w:ind w:right="-1"/>
        <w:jc w:val="center"/>
        <w:rPr>
          <w:b/>
          <w:color w:val="FF0000"/>
          <w:sz w:val="28"/>
          <w:szCs w:val="28"/>
        </w:rPr>
      </w:pPr>
      <w:r>
        <w:rPr>
          <w:rFonts w:cs="Arial"/>
          <w:b/>
          <w:noProof/>
          <w:lang w:eastAsia="hr-HR"/>
        </w:rPr>
        <w:drawing>
          <wp:inline distT="0" distB="0" distL="0" distR="0">
            <wp:extent cx="6231046" cy="781050"/>
            <wp:effectExtent l="0" t="0" r="0" b="0"/>
            <wp:docPr id="2" name="Picture 2" descr="Ban tours Corporate Glav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 tours Corporate Glav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1" cy="7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D3" w:rsidRDefault="00D950D3" w:rsidP="000336E1">
      <w:pPr>
        <w:ind w:right="-1"/>
        <w:jc w:val="center"/>
        <w:rPr>
          <w:b/>
          <w:color w:val="FF0000"/>
          <w:sz w:val="28"/>
          <w:szCs w:val="28"/>
        </w:rPr>
      </w:pPr>
    </w:p>
    <w:p w:rsidR="00AE21A3" w:rsidRDefault="00AE21A3" w:rsidP="000336E1">
      <w:pPr>
        <w:ind w:right="-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BIOGRAD NA MORU, 04.- 06.05.2017.</w:t>
      </w:r>
    </w:p>
    <w:p w:rsidR="00AE21A3" w:rsidRDefault="00AE21A3" w:rsidP="00AE21A3">
      <w:pPr>
        <w:jc w:val="center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ZNANSTVENO-STRUČNI SKUP</w:t>
      </w:r>
    </w:p>
    <w:p w:rsidR="00AE21A3" w:rsidRDefault="00AE21A3" w:rsidP="00AE21A3">
      <w:pPr>
        <w:jc w:val="center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UPRAVLJANJE JEZERIMA I AKUMULACIJAMA U HRVATSKOJ – PROCESI, ZAŠTITA I VALORIZACIJA</w:t>
      </w:r>
    </w:p>
    <w:p w:rsidR="00AE21A3" w:rsidRDefault="00AE21A3" w:rsidP="00AE21A3">
      <w:pPr>
        <w:jc w:val="center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>i</w:t>
      </w:r>
    </w:p>
    <w:p w:rsidR="00AE21A3" w:rsidRDefault="00AE21A3" w:rsidP="00AE21A3">
      <w:pPr>
        <w:jc w:val="center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Okrugli stol o aktualnoj problematici Vranskog jezera kod Biograda</w:t>
      </w:r>
      <w:r w:rsidR="000573FC">
        <w:rPr>
          <w:b/>
          <w:color w:val="1F497D"/>
          <w:sz w:val="26"/>
          <w:szCs w:val="26"/>
        </w:rPr>
        <w:t xml:space="preserve"> </w:t>
      </w:r>
      <w:r w:rsidR="000573FC" w:rsidRPr="00C41883">
        <w:rPr>
          <w:b/>
          <w:color w:val="1F497D"/>
          <w:sz w:val="26"/>
          <w:szCs w:val="26"/>
        </w:rPr>
        <w:t>na Moru</w:t>
      </w:r>
    </w:p>
    <w:p w:rsidR="009F344B" w:rsidRPr="002F7AE6" w:rsidRDefault="009F344B" w:rsidP="00AE21A3">
      <w:pPr>
        <w:jc w:val="center"/>
        <w:rPr>
          <w:b/>
          <w:color w:val="FF0000"/>
          <w:sz w:val="28"/>
          <w:szCs w:val="28"/>
        </w:rPr>
      </w:pPr>
    </w:p>
    <w:p w:rsidR="00AE21A3" w:rsidRDefault="00AE21A3" w:rsidP="00AE21A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PRIJAVNI OBRAZAC</w:t>
      </w:r>
    </w:p>
    <w:p w:rsidR="00AE21A3" w:rsidRDefault="00AE21A3" w:rsidP="00AE21A3">
      <w:pPr>
        <w:jc w:val="center"/>
        <w:rPr>
          <w:b/>
          <w:sz w:val="16"/>
          <w:szCs w:val="16"/>
        </w:rPr>
      </w:pPr>
      <w:r>
        <w:rPr>
          <w:b/>
          <w:color w:val="1F497D"/>
          <w:sz w:val="16"/>
          <w:szCs w:val="16"/>
        </w:rPr>
        <w:t>(popunjavaju svi sudionici skupa)</w:t>
      </w:r>
      <w:r>
        <w:rPr>
          <w:b/>
          <w:sz w:val="16"/>
          <w:szCs w:val="16"/>
        </w:rPr>
        <w:t xml:space="preserve"> </w:t>
      </w:r>
    </w:p>
    <w:p w:rsidR="00AE21A3" w:rsidRDefault="00AE21A3" w:rsidP="00AE21A3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716"/>
      </w:tblGrid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Ustanova/tvrtka: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OIB: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Ime i prezime s titulama: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Adresa, grad i poštanski broj: </w:t>
            </w:r>
          </w:p>
        </w:tc>
      </w:tr>
      <w:tr w:rsidR="00AE21A3" w:rsidRPr="00C4188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AE21A3">
            <w:pPr>
              <w:spacing w:line="256" w:lineRule="auto"/>
            </w:pPr>
            <w:r w:rsidRPr="00C41883">
              <w:t xml:space="preserve">Telefon: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0573FC">
            <w:pPr>
              <w:spacing w:line="256" w:lineRule="auto"/>
            </w:pPr>
            <w:r w:rsidRPr="00C41883">
              <w:t>Mobitel:</w:t>
            </w:r>
          </w:p>
        </w:tc>
      </w:tr>
      <w:tr w:rsidR="00AE21A3" w:rsidRPr="00C4188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AE21A3">
            <w:pPr>
              <w:spacing w:line="256" w:lineRule="auto"/>
            </w:pPr>
            <w:r w:rsidRPr="00C41883">
              <w:t xml:space="preserve">E-mail: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AE21A3">
            <w:pPr>
              <w:spacing w:line="256" w:lineRule="auto"/>
            </w:pPr>
            <w:r w:rsidRPr="00C41883">
              <w:t xml:space="preserve">Fax:  </w:t>
            </w:r>
          </w:p>
        </w:tc>
      </w:tr>
      <w:tr w:rsidR="00AE21A3" w:rsidRPr="00C4188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AE21A3">
            <w:pPr>
              <w:spacing w:line="256" w:lineRule="auto"/>
              <w:rPr>
                <w:b/>
              </w:rPr>
            </w:pPr>
            <w:r w:rsidRPr="00C41883">
              <w:rPr>
                <w:b/>
              </w:rPr>
              <w:t xml:space="preserve">KOTIZACIJA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C41883" w:rsidRDefault="000573FC" w:rsidP="00161E36">
            <w:pPr>
              <w:spacing w:line="256" w:lineRule="auto"/>
              <w:rPr>
                <w:b/>
              </w:rPr>
            </w:pPr>
            <w:r w:rsidRPr="00C41883">
              <w:rPr>
                <w:b/>
              </w:rPr>
              <w:t>1250</w:t>
            </w:r>
            <w:r w:rsidR="00161E36" w:rsidRPr="00C41883">
              <w:rPr>
                <w:b/>
              </w:rPr>
              <w:t>,00</w:t>
            </w:r>
            <w:r w:rsidRPr="00C41883">
              <w:rPr>
                <w:b/>
              </w:rPr>
              <w:t xml:space="preserve"> k</w:t>
            </w:r>
            <w:r w:rsidR="00AE21A3" w:rsidRPr="00C41883">
              <w:rPr>
                <w:b/>
              </w:rPr>
              <w:t xml:space="preserve">n </w:t>
            </w:r>
          </w:p>
        </w:tc>
      </w:tr>
    </w:tbl>
    <w:p w:rsidR="00AE21A3" w:rsidRPr="00161E36" w:rsidRDefault="00161E36" w:rsidP="00161E36">
      <w:pPr>
        <w:jc w:val="center"/>
        <w:rPr>
          <w:sz w:val="18"/>
          <w:szCs w:val="18"/>
        </w:rPr>
      </w:pPr>
      <w:r w:rsidRPr="00C41883">
        <w:rPr>
          <w:sz w:val="18"/>
          <w:szCs w:val="18"/>
        </w:rPr>
        <w:t>PDV uključen u cijenu kotizacije.</w:t>
      </w:r>
    </w:p>
    <w:p w:rsidR="009F344B" w:rsidRDefault="009F344B" w:rsidP="00AE21A3"/>
    <w:p w:rsidR="00AE21A3" w:rsidRDefault="00AE21A3" w:rsidP="00AE21A3">
      <w:pP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SMJEŠTAJ</w:t>
      </w:r>
    </w:p>
    <w:p w:rsidR="00AE21A3" w:rsidRDefault="00AE21A3" w:rsidP="00AE21A3">
      <w:pPr>
        <w:jc w:val="center"/>
        <w:rPr>
          <w:sz w:val="10"/>
          <w:szCs w:val="10"/>
        </w:rPr>
      </w:pPr>
    </w:p>
    <w:p w:rsidR="00AE21A3" w:rsidRDefault="00AE21A3" w:rsidP="00AE21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Hoteli Ilirija (hotel Ilirija 4* ili hotel K</w:t>
      </w:r>
      <w:r w:rsidR="004379F8"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</w:rPr>
        <w:t>rnati 4*)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744"/>
        <w:gridCol w:w="2744"/>
      </w:tblGrid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Noćenje sa doručkom u Ilirija hotelima 4*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U dvokrevetnoj sobi</w:t>
            </w:r>
            <w:r w:rsidR="00B738E8">
              <w:rPr>
                <w:rFonts w:eastAsia="MS Mincho"/>
                <w:noProof/>
                <w:sz w:val="18"/>
                <w:szCs w:val="18"/>
              </w:rPr>
              <w:t xml:space="preserve">,          cijena po </w:t>
            </w:r>
            <w:r w:rsidR="005A0169">
              <w:rPr>
                <w:rFonts w:eastAsia="MS Mincho"/>
                <w:noProof/>
                <w:sz w:val="18"/>
                <w:szCs w:val="18"/>
              </w:rPr>
              <w:t>o</w:t>
            </w:r>
            <w:r w:rsidR="00B738E8">
              <w:rPr>
                <w:rFonts w:eastAsia="MS Mincho"/>
                <w:noProof/>
                <w:sz w:val="18"/>
                <w:szCs w:val="18"/>
              </w:rPr>
              <w:t>sobi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U jednokrevetnoj sobi</w:t>
            </w:r>
          </w:p>
        </w:tc>
      </w:tr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1 noćenje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5A0169" w:rsidP="005A0169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337</w:t>
            </w:r>
            <w:r w:rsidR="00AE21A3">
              <w:rPr>
                <w:rFonts w:eastAsia="MS Mincho"/>
                <w:noProof/>
                <w:sz w:val="18"/>
                <w:szCs w:val="18"/>
              </w:rPr>
              <w:t>,</w:t>
            </w:r>
            <w:r>
              <w:rPr>
                <w:rFonts w:eastAsia="MS Mincho"/>
                <w:noProof/>
                <w:sz w:val="18"/>
                <w:szCs w:val="18"/>
              </w:rPr>
              <w:t>5</w:t>
            </w:r>
            <w:r w:rsidR="00AE21A3">
              <w:rPr>
                <w:rFonts w:eastAsia="MS Mincho"/>
                <w:noProof/>
                <w:sz w:val="18"/>
                <w:szCs w:val="18"/>
              </w:rPr>
              <w:t>0 kn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507,50 kn</w:t>
            </w:r>
          </w:p>
        </w:tc>
      </w:tr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2 noćenja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5A0169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675</w:t>
            </w:r>
            <w:r w:rsidR="00AE21A3">
              <w:rPr>
                <w:rFonts w:eastAsia="MS Mincho"/>
                <w:noProof/>
                <w:sz w:val="18"/>
                <w:szCs w:val="18"/>
              </w:rPr>
              <w:t>,00 kn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1015,00 kn</w:t>
            </w:r>
          </w:p>
        </w:tc>
      </w:tr>
    </w:tbl>
    <w:p w:rsidR="00AE21A3" w:rsidRDefault="00AE21A3" w:rsidP="00AE21A3">
      <w:pPr>
        <w:jc w:val="center"/>
        <w:rPr>
          <w:sz w:val="18"/>
          <w:szCs w:val="18"/>
        </w:rPr>
      </w:pPr>
      <w:r>
        <w:rPr>
          <w:sz w:val="18"/>
          <w:szCs w:val="18"/>
        </w:rPr>
        <w:t>Boravišna pristojba I PDV su uključeni u cijenu</w:t>
      </w:r>
    </w:p>
    <w:p w:rsidR="00AE21A3" w:rsidRDefault="00AE21A3" w:rsidP="00AE21A3">
      <w:pPr>
        <w:rPr>
          <w:sz w:val="18"/>
          <w:szCs w:val="18"/>
        </w:rPr>
      </w:pPr>
    </w:p>
    <w:p w:rsidR="00AE21A3" w:rsidRDefault="00AE21A3" w:rsidP="00AE21A3">
      <w:r>
        <w:t>Soba:       1/1</w:t>
      </w:r>
      <w:r>
        <w:tab/>
        <w:t xml:space="preserve"> </w:t>
      </w:r>
      <w:r>
        <w:tab/>
      </w:r>
      <w:r w:rsidR="005A0169">
        <w:t xml:space="preserve">1/2 </w:t>
      </w:r>
    </w:p>
    <w:p w:rsidR="00AE21A3" w:rsidRDefault="00AE21A3" w:rsidP="00AE21A3">
      <w:pPr>
        <w:rPr>
          <w:sz w:val="8"/>
          <w:szCs w:val="8"/>
        </w:rPr>
      </w:pPr>
    </w:p>
    <w:p w:rsidR="00AE21A3" w:rsidRDefault="00AE21A3" w:rsidP="00AE21A3">
      <w:pPr>
        <w:rPr>
          <w:sz w:val="16"/>
          <w:szCs w:val="16"/>
        </w:rPr>
      </w:pPr>
      <w:r w:rsidRPr="00C41883">
        <w:rPr>
          <w:sz w:val="16"/>
          <w:szCs w:val="16"/>
        </w:rPr>
        <w:t>(MOLIM</w:t>
      </w:r>
      <w:r w:rsidR="000573FC" w:rsidRPr="00C41883">
        <w:rPr>
          <w:sz w:val="16"/>
          <w:szCs w:val="16"/>
        </w:rPr>
        <w:t>O</w:t>
      </w:r>
      <w:r w:rsidRPr="00C41883">
        <w:rPr>
          <w:sz w:val="16"/>
          <w:szCs w:val="16"/>
        </w:rPr>
        <w:t xml:space="preserve"> ZAOKRUŽITI TIP SOBE KOJU ŽELITE REZERVIRATI)</w:t>
      </w:r>
      <w:r>
        <w:rPr>
          <w:sz w:val="16"/>
          <w:szCs w:val="16"/>
        </w:rPr>
        <w:t xml:space="preserve"> </w:t>
      </w:r>
    </w:p>
    <w:p w:rsidR="00161E36" w:rsidRPr="00237602" w:rsidRDefault="00161E36" w:rsidP="00AE21A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161E36" w:rsidTr="00237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61E36" w:rsidRDefault="00161E36" w:rsidP="00AE21A3">
            <w:r>
              <w:t>Ime i prezime osobe u pratnji</w:t>
            </w:r>
            <w:r w:rsidR="00237602">
              <w:t>: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161E36" w:rsidRDefault="00161E36" w:rsidP="00AE21A3"/>
        </w:tc>
      </w:tr>
    </w:tbl>
    <w:p w:rsidR="00AE21A3" w:rsidRPr="00237602" w:rsidRDefault="00AE21A3" w:rsidP="00AE21A3">
      <w:pPr>
        <w:rPr>
          <w:sz w:val="16"/>
          <w:szCs w:val="16"/>
        </w:rPr>
      </w:pPr>
    </w:p>
    <w:p w:rsidR="00AE21A3" w:rsidRDefault="00AE21A3" w:rsidP="00AE21A3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</w:tblGrid>
      <w:tr w:rsidR="00AE21A3" w:rsidTr="00413C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Datum i vrijeme dolaska: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3" w:rsidRDefault="00AE21A3">
            <w:pPr>
              <w:spacing w:line="256" w:lineRule="auto"/>
            </w:pPr>
          </w:p>
        </w:tc>
      </w:tr>
      <w:tr w:rsidR="00AE21A3" w:rsidTr="00413C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Datum i vrijeme odlaska: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3" w:rsidRDefault="00AE21A3">
            <w:pPr>
              <w:spacing w:line="256" w:lineRule="auto"/>
            </w:pPr>
          </w:p>
        </w:tc>
      </w:tr>
    </w:tbl>
    <w:p w:rsidR="00AE21A3" w:rsidRDefault="00AE21A3" w:rsidP="00AE21A3"/>
    <w:p w:rsidR="000336E1" w:rsidRPr="00EE5D8E" w:rsidRDefault="00EE5D8E" w:rsidP="00EE5D8E">
      <w:r w:rsidRPr="00EE5D8E">
        <w:t xml:space="preserve">Prisustvovanje </w:t>
      </w:r>
      <w:r w:rsidR="000336E1" w:rsidRPr="00EE5D8E">
        <w:t>terenskom obilasku PP Vransko jezero 06.05.20</w:t>
      </w:r>
      <w:r w:rsidR="00BB1244" w:rsidRPr="00EE5D8E">
        <w:t xml:space="preserve">17.     </w:t>
      </w:r>
      <w:r w:rsidR="00BB1244" w:rsidRPr="00EE5D8E">
        <w:tab/>
      </w:r>
      <w:r w:rsidRPr="00EE5D8E">
        <w:tab/>
      </w:r>
      <w:r w:rsidR="00BB1244" w:rsidRPr="00EE5D8E">
        <w:t>DA</w:t>
      </w:r>
      <w:r w:rsidR="00BB1244" w:rsidRPr="00EE5D8E">
        <w:tab/>
      </w:r>
      <w:r w:rsidR="00BB1244" w:rsidRPr="00EE5D8E">
        <w:tab/>
      </w:r>
      <w:r w:rsidR="000336E1" w:rsidRPr="00EE5D8E">
        <w:t>NE</w:t>
      </w:r>
    </w:p>
    <w:p w:rsidR="000336E1" w:rsidRPr="00EE5D8E" w:rsidRDefault="000336E1" w:rsidP="00EE5D8E">
      <w:pPr>
        <w:rPr>
          <w:sz w:val="8"/>
          <w:szCs w:val="8"/>
        </w:rPr>
      </w:pPr>
    </w:p>
    <w:p w:rsidR="00AE21A3" w:rsidRPr="00EE5D8E" w:rsidRDefault="00AE21A3" w:rsidP="00EE5D8E">
      <w:r w:rsidRPr="00EE5D8E">
        <w:t xml:space="preserve">Autobusni prijevoz </w:t>
      </w:r>
      <w:r w:rsidR="000336E1" w:rsidRPr="00EE5D8E">
        <w:t xml:space="preserve">prilikom </w:t>
      </w:r>
      <w:r w:rsidRPr="00EE5D8E">
        <w:t>terensk</w:t>
      </w:r>
      <w:r w:rsidR="000336E1" w:rsidRPr="00EE5D8E">
        <w:t xml:space="preserve">og obilaska 06.05.2017. </w:t>
      </w:r>
      <w:r w:rsidR="00BB1244" w:rsidRPr="00EE5D8E">
        <w:t xml:space="preserve">                 </w:t>
      </w:r>
      <w:r w:rsidR="00BB1244" w:rsidRPr="00EE5D8E">
        <w:tab/>
      </w:r>
      <w:r w:rsidR="00EE5D8E" w:rsidRPr="00EE5D8E">
        <w:tab/>
      </w:r>
      <w:r w:rsidR="00BB1244" w:rsidRPr="00EE5D8E">
        <w:t>DA</w:t>
      </w:r>
      <w:r w:rsidR="00BB1244" w:rsidRPr="00EE5D8E">
        <w:tab/>
        <w:t xml:space="preserve"> </w:t>
      </w:r>
      <w:r w:rsidR="00BB1244" w:rsidRPr="00EE5D8E">
        <w:tab/>
      </w:r>
      <w:r w:rsidRPr="00EE5D8E">
        <w:t xml:space="preserve">NE </w:t>
      </w:r>
    </w:p>
    <w:p w:rsidR="00AE21A3" w:rsidRDefault="00AE21A3" w:rsidP="00EE5D8E">
      <w:r>
        <w:t xml:space="preserve"> </w:t>
      </w:r>
    </w:p>
    <w:p w:rsidR="00D949FC" w:rsidRPr="00D203E8" w:rsidRDefault="00EE5D8E" w:rsidP="00D203E8">
      <w:pPr>
        <w:jc w:val="both"/>
        <w:rPr>
          <w:b/>
          <w:sz w:val="20"/>
          <w:szCs w:val="20"/>
        </w:rPr>
      </w:pPr>
      <w:r w:rsidRPr="00C41883">
        <w:rPr>
          <w:b/>
          <w:sz w:val="20"/>
          <w:szCs w:val="20"/>
        </w:rPr>
        <w:t>P</w:t>
      </w:r>
      <w:r w:rsidR="00AE21A3" w:rsidRPr="00C41883">
        <w:rPr>
          <w:b/>
          <w:sz w:val="20"/>
          <w:szCs w:val="20"/>
        </w:rPr>
        <w:t xml:space="preserve">rijavni obrazac </w:t>
      </w:r>
      <w:r w:rsidR="00D949FC" w:rsidRPr="00C41883">
        <w:rPr>
          <w:b/>
          <w:sz w:val="20"/>
          <w:szCs w:val="20"/>
        </w:rPr>
        <w:t>(</w:t>
      </w:r>
      <w:r w:rsidRPr="00C41883">
        <w:rPr>
          <w:b/>
          <w:sz w:val="20"/>
          <w:szCs w:val="20"/>
        </w:rPr>
        <w:t xml:space="preserve">popunjen </w:t>
      </w:r>
      <w:r w:rsidR="00AE21A3" w:rsidRPr="00C41883">
        <w:rPr>
          <w:b/>
          <w:sz w:val="20"/>
          <w:szCs w:val="20"/>
        </w:rPr>
        <w:t>za svaku osobu poimenično</w:t>
      </w:r>
      <w:r w:rsidR="00D949FC" w:rsidRPr="00C41883">
        <w:rPr>
          <w:b/>
          <w:sz w:val="20"/>
          <w:szCs w:val="20"/>
        </w:rPr>
        <w:t xml:space="preserve">) </w:t>
      </w:r>
      <w:r w:rsidR="00237602" w:rsidRPr="00C41883">
        <w:rPr>
          <w:b/>
          <w:sz w:val="20"/>
          <w:szCs w:val="20"/>
        </w:rPr>
        <w:t xml:space="preserve">pošaljite </w:t>
      </w:r>
      <w:r w:rsidR="000573FC" w:rsidRPr="00C41883">
        <w:rPr>
          <w:b/>
          <w:sz w:val="20"/>
          <w:szCs w:val="20"/>
          <w:u w:val="single"/>
        </w:rPr>
        <w:t xml:space="preserve">najkasnije </w:t>
      </w:r>
      <w:r w:rsidR="000573FC" w:rsidRPr="00C41883">
        <w:rPr>
          <w:b/>
          <w:u w:val="single"/>
        </w:rPr>
        <w:t>do 28. t</w:t>
      </w:r>
      <w:r w:rsidR="00AE21A3" w:rsidRPr="00C41883">
        <w:rPr>
          <w:b/>
          <w:u w:val="single"/>
        </w:rPr>
        <w:t>ravnja 2017.</w:t>
      </w:r>
      <w:r w:rsidRPr="00C41883">
        <w:rPr>
          <w:b/>
          <w:sz w:val="20"/>
          <w:szCs w:val="20"/>
        </w:rPr>
        <w:t xml:space="preserve">  </w:t>
      </w:r>
      <w:r w:rsidR="00D949FC" w:rsidRPr="00C41883">
        <w:rPr>
          <w:b/>
        </w:rPr>
        <w:t>na e</w:t>
      </w:r>
      <w:r w:rsidR="00AE21A3" w:rsidRPr="00C41883">
        <w:rPr>
          <w:b/>
        </w:rPr>
        <w:t xml:space="preserve">-mail adresu: </w:t>
      </w:r>
      <w:hyperlink r:id="rId6" w:history="1">
        <w:r w:rsidR="00AE21A3" w:rsidRPr="00C41883">
          <w:rPr>
            <w:rStyle w:val="Hyperlink"/>
            <w:b/>
          </w:rPr>
          <w:t>kristina.kacurov@bantours.hr</w:t>
        </w:r>
      </w:hyperlink>
      <w:r w:rsidR="002F7AE6" w:rsidRPr="00C41883">
        <w:rPr>
          <w:b/>
        </w:rPr>
        <w:t xml:space="preserve"> ili  faxom na broj</w:t>
      </w:r>
      <w:r w:rsidR="000573FC" w:rsidRPr="00C41883">
        <w:rPr>
          <w:b/>
        </w:rPr>
        <w:t xml:space="preserve"> +385 1 4814-</w:t>
      </w:r>
      <w:r w:rsidR="00AE21A3" w:rsidRPr="00C41883">
        <w:rPr>
          <w:b/>
        </w:rPr>
        <w:t>677.</w:t>
      </w:r>
    </w:p>
    <w:p w:rsidR="00AE21A3" w:rsidRPr="002F7AE6" w:rsidRDefault="00AE21A3" w:rsidP="00EE5D8E">
      <w:pPr>
        <w:suppressAutoHyphens/>
        <w:autoSpaceDN w:val="0"/>
        <w:jc w:val="both"/>
      </w:pPr>
      <w:r w:rsidRPr="002F7AE6">
        <w:t>Po primitku ispunjenog obra</w:t>
      </w:r>
      <w:r w:rsidR="000336E1" w:rsidRPr="002F7AE6">
        <w:t>s</w:t>
      </w:r>
      <w:r w:rsidR="00EE5D8E">
        <w:t xml:space="preserve">ca, </w:t>
      </w:r>
      <w:r w:rsidRPr="002F7AE6">
        <w:t>agencija će e-mailom potvrditi smještaj i poslati predračun za naručene usluge.</w:t>
      </w:r>
      <w:r w:rsidR="000B5AA3">
        <w:t xml:space="preserve"> Dodatne informacije mo</w:t>
      </w:r>
      <w:r w:rsidR="00430FE6">
        <w:t>g</w:t>
      </w:r>
      <w:bookmarkStart w:id="0" w:name="_GoBack"/>
      <w:bookmarkEnd w:id="0"/>
      <w:r w:rsidR="000B5AA3">
        <w:t xml:space="preserve">u se dobiti putem prethodno spomenutog maila ili pozivom na telefon +385 1 48 81 807. </w:t>
      </w:r>
    </w:p>
    <w:p w:rsidR="00413CBA" w:rsidRPr="00BB1244" w:rsidRDefault="00413CBA" w:rsidP="00413CBA">
      <w:pPr>
        <w:suppressAutoHyphens/>
        <w:autoSpaceDN w:val="0"/>
        <w:jc w:val="center"/>
        <w:rPr>
          <w:sz w:val="10"/>
          <w:szCs w:val="10"/>
        </w:rPr>
      </w:pPr>
    </w:p>
    <w:p w:rsidR="002F7AE6" w:rsidRDefault="00AE21A3" w:rsidP="002F7AE6">
      <w:pPr>
        <w:suppressAutoHyphens/>
        <w:autoSpaceDN w:val="0"/>
        <w:jc w:val="center"/>
        <w:rPr>
          <w:b/>
          <w:sz w:val="10"/>
          <w:szCs w:val="10"/>
        </w:rPr>
      </w:pPr>
      <w:r w:rsidRPr="00C41883">
        <w:rPr>
          <w:b/>
          <w:sz w:val="20"/>
          <w:szCs w:val="20"/>
        </w:rPr>
        <w:t>Sve promjene dostavljaju se isključivo pismenim putem.</w:t>
      </w:r>
    </w:p>
    <w:p w:rsidR="002F7AE6" w:rsidRDefault="002F7AE6" w:rsidP="002F7AE6">
      <w:pPr>
        <w:suppressAutoHyphens/>
        <w:autoSpaceDN w:val="0"/>
        <w:rPr>
          <w:b/>
          <w:sz w:val="10"/>
          <w:szCs w:val="10"/>
        </w:rPr>
      </w:pPr>
    </w:p>
    <w:p w:rsidR="002F7AE6" w:rsidRPr="00D203E8" w:rsidRDefault="002F7AE6" w:rsidP="002F7AE6">
      <w:pPr>
        <w:suppressAutoHyphens/>
        <w:autoSpaceDN w:val="0"/>
        <w:rPr>
          <w:color w:val="000000"/>
          <w:sz w:val="16"/>
          <w:szCs w:val="18"/>
        </w:rPr>
      </w:pPr>
      <w:r w:rsidRPr="00D203E8">
        <w:rPr>
          <w:color w:val="000000"/>
          <w:sz w:val="16"/>
          <w:szCs w:val="18"/>
        </w:rPr>
        <w:t>Uvjeti otkazivanja hotelskog smještaja važeći za sudionike konferencije:</w:t>
      </w:r>
    </w:p>
    <w:p w:rsidR="002F7AE6" w:rsidRPr="00D203E8" w:rsidRDefault="002F7AE6" w:rsidP="002F7AE6">
      <w:pPr>
        <w:suppressAutoHyphens/>
        <w:autoSpaceDN w:val="0"/>
        <w:rPr>
          <w:color w:val="000000"/>
          <w:sz w:val="8"/>
          <w:szCs w:val="10"/>
        </w:rPr>
      </w:pPr>
    </w:p>
    <w:p w:rsidR="002F7AE6" w:rsidRPr="00D203E8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6"/>
          <w:szCs w:val="18"/>
        </w:rPr>
      </w:pPr>
      <w:r w:rsidRPr="00D203E8">
        <w:rPr>
          <w:color w:val="000000"/>
          <w:sz w:val="16"/>
          <w:szCs w:val="18"/>
        </w:rPr>
        <w:t xml:space="preserve">35 dana prije početka konferencije: bez </w:t>
      </w:r>
      <w:proofErr w:type="spellStart"/>
      <w:r w:rsidRPr="00D203E8">
        <w:rPr>
          <w:color w:val="000000"/>
          <w:sz w:val="16"/>
          <w:szCs w:val="18"/>
        </w:rPr>
        <w:t>storno</w:t>
      </w:r>
      <w:proofErr w:type="spellEnd"/>
      <w:r w:rsidRPr="00D203E8">
        <w:rPr>
          <w:color w:val="000000"/>
          <w:sz w:val="16"/>
          <w:szCs w:val="18"/>
        </w:rPr>
        <w:t xml:space="preserve"> troškova</w:t>
      </w:r>
    </w:p>
    <w:p w:rsidR="002F7AE6" w:rsidRPr="00D203E8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6"/>
          <w:szCs w:val="18"/>
        </w:rPr>
      </w:pPr>
      <w:r w:rsidRPr="00D203E8">
        <w:rPr>
          <w:color w:val="000000"/>
          <w:sz w:val="16"/>
          <w:szCs w:val="18"/>
        </w:rPr>
        <w:t>34 do 20 dana prije početka konferencije: 50% ukupnih troškova</w:t>
      </w:r>
    </w:p>
    <w:p w:rsidR="002F7AE6" w:rsidRPr="00D203E8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6"/>
          <w:szCs w:val="18"/>
        </w:rPr>
      </w:pPr>
      <w:r w:rsidRPr="00D203E8">
        <w:rPr>
          <w:color w:val="000000"/>
          <w:sz w:val="16"/>
          <w:szCs w:val="18"/>
        </w:rPr>
        <w:t>19 do 8 dana prije početka konferencije: 75% ukupnih troškova</w:t>
      </w:r>
    </w:p>
    <w:p w:rsidR="00BB1244" w:rsidRPr="00D203E8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6"/>
          <w:szCs w:val="18"/>
        </w:rPr>
      </w:pPr>
      <w:r w:rsidRPr="00D203E8">
        <w:rPr>
          <w:color w:val="000000"/>
          <w:sz w:val="16"/>
          <w:szCs w:val="18"/>
        </w:rPr>
        <w:t>7 dana prije početka konferencije ili kasnije: 100% ukupnih troškova</w:t>
      </w:r>
      <w:r w:rsidRPr="00D203E8">
        <w:rPr>
          <w:b/>
          <w:sz w:val="8"/>
          <w:szCs w:val="10"/>
        </w:rPr>
        <w:t xml:space="preserve"> </w:t>
      </w:r>
    </w:p>
    <w:sectPr w:rsidR="00BB1244" w:rsidRPr="00D203E8" w:rsidSect="003B275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DEE"/>
    <w:multiLevelType w:val="multilevel"/>
    <w:tmpl w:val="10481D24"/>
    <w:lvl w:ilvl="0">
      <w:numFmt w:val="bullet"/>
      <w:lvlText w:val="-"/>
      <w:lvlJc w:val="left"/>
      <w:pPr>
        <w:ind w:left="372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2" w:hanging="360"/>
      </w:pPr>
      <w:rPr>
        <w:rFonts w:ascii="Wingdings" w:hAnsi="Wingdings"/>
      </w:rPr>
    </w:lvl>
  </w:abstractNum>
  <w:abstractNum w:abstractNumId="1" w15:restartNumberingAfterBreak="0">
    <w:nsid w:val="75D1270B"/>
    <w:multiLevelType w:val="hybridMultilevel"/>
    <w:tmpl w:val="4EE28DEA"/>
    <w:lvl w:ilvl="0" w:tplc="26A4EE44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7C0"/>
    <w:rsid w:val="000054B5"/>
    <w:rsid w:val="000336E1"/>
    <w:rsid w:val="000350BC"/>
    <w:rsid w:val="000573FC"/>
    <w:rsid w:val="000B5AA3"/>
    <w:rsid w:val="00127AF6"/>
    <w:rsid w:val="00133B37"/>
    <w:rsid w:val="00161E36"/>
    <w:rsid w:val="001C2512"/>
    <w:rsid w:val="00222E18"/>
    <w:rsid w:val="00237602"/>
    <w:rsid w:val="002E2C58"/>
    <w:rsid w:val="002F7AE6"/>
    <w:rsid w:val="00305A13"/>
    <w:rsid w:val="003336E7"/>
    <w:rsid w:val="00337E9E"/>
    <w:rsid w:val="003611EC"/>
    <w:rsid w:val="003756AA"/>
    <w:rsid w:val="003B2752"/>
    <w:rsid w:val="003E74C5"/>
    <w:rsid w:val="00413CBA"/>
    <w:rsid w:val="00430FE6"/>
    <w:rsid w:val="004379F8"/>
    <w:rsid w:val="004D73BD"/>
    <w:rsid w:val="005A0169"/>
    <w:rsid w:val="0062106D"/>
    <w:rsid w:val="006370BC"/>
    <w:rsid w:val="00653B47"/>
    <w:rsid w:val="006B5417"/>
    <w:rsid w:val="006C6840"/>
    <w:rsid w:val="006D0920"/>
    <w:rsid w:val="006E0A38"/>
    <w:rsid w:val="006E0F08"/>
    <w:rsid w:val="006E430B"/>
    <w:rsid w:val="00764615"/>
    <w:rsid w:val="00766EBA"/>
    <w:rsid w:val="0080336A"/>
    <w:rsid w:val="00823F72"/>
    <w:rsid w:val="00830830"/>
    <w:rsid w:val="00893F22"/>
    <w:rsid w:val="00944744"/>
    <w:rsid w:val="009F344B"/>
    <w:rsid w:val="00A60B02"/>
    <w:rsid w:val="00AE21A3"/>
    <w:rsid w:val="00AE716A"/>
    <w:rsid w:val="00B12C44"/>
    <w:rsid w:val="00B45AC7"/>
    <w:rsid w:val="00B738E8"/>
    <w:rsid w:val="00B76886"/>
    <w:rsid w:val="00BB1244"/>
    <w:rsid w:val="00C41883"/>
    <w:rsid w:val="00C47F80"/>
    <w:rsid w:val="00CA62EC"/>
    <w:rsid w:val="00CB19AB"/>
    <w:rsid w:val="00D203E8"/>
    <w:rsid w:val="00D74612"/>
    <w:rsid w:val="00D922FD"/>
    <w:rsid w:val="00D949FC"/>
    <w:rsid w:val="00D950D3"/>
    <w:rsid w:val="00DD04B8"/>
    <w:rsid w:val="00DF3492"/>
    <w:rsid w:val="00EE5D8E"/>
    <w:rsid w:val="00EF57A1"/>
    <w:rsid w:val="00F1155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23E0B-D8D4-4BCE-BF1F-0EA74C9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C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kacurov@bantour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Hrvatske Vode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Curavić</dc:creator>
  <cp:lastModifiedBy>Maja Radišić</cp:lastModifiedBy>
  <cp:revision>4</cp:revision>
  <dcterms:created xsi:type="dcterms:W3CDTF">2017-04-25T20:26:00Z</dcterms:created>
  <dcterms:modified xsi:type="dcterms:W3CDTF">2017-04-26T09:24:00Z</dcterms:modified>
</cp:coreProperties>
</file>